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BB47" w14:textId="082E5DD7" w:rsidR="00C91139" w:rsidRPr="00C91139" w:rsidRDefault="007F553C" w:rsidP="007F55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Lublin </w:t>
      </w:r>
      <w:r w:rsidR="00C91139" w:rsidRPr="00C91139">
        <w:rPr>
          <w:rFonts w:ascii="Times New Roman" w:hAnsi="Times New Roman" w:cs="Times New Roman"/>
          <w:sz w:val="24"/>
          <w:szCs w:val="24"/>
        </w:rPr>
        <w:t xml:space="preserve"> dn. ………………………………</w:t>
      </w:r>
    </w:p>
    <w:p w14:paraId="04889A58" w14:textId="77777777" w:rsidR="00C91139" w:rsidRPr="00C91139" w:rsidRDefault="00C91139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56DEE43B" w14:textId="1EACD41C" w:rsidR="007F553C" w:rsidRDefault="00C91139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</w:t>
      </w:r>
      <w:r w:rsidR="007F553C">
        <w:rPr>
          <w:rFonts w:ascii="Times New Roman" w:hAnsi="Times New Roman" w:cs="Times New Roman"/>
          <w:sz w:val="24"/>
          <w:szCs w:val="24"/>
        </w:rPr>
        <w:t>o</w:t>
      </w:r>
    </w:p>
    <w:p w14:paraId="1F46E4FF" w14:textId="67342791" w:rsidR="007F553C" w:rsidRPr="00C91139" w:rsidRDefault="007F553C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3E6A007" w14:textId="21962867" w:rsidR="007F553C" w:rsidRPr="00C91139" w:rsidRDefault="007F553C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</w:p>
    <w:p w14:paraId="73D595CC" w14:textId="3A301F52" w:rsidR="007F553C" w:rsidRDefault="007F553C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A6D899D" w14:textId="2808C761" w:rsidR="00503D93" w:rsidRDefault="00503D93" w:rsidP="007F55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107CCC0D" w14:textId="77777777" w:rsidR="007F553C" w:rsidRPr="00C91139" w:rsidRDefault="007F553C" w:rsidP="007F5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B5BA58A" w14:textId="77777777" w:rsidR="007F553C" w:rsidRDefault="007F553C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E304C" w14:textId="40B00279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82FA894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30EDA" w14:textId="78799CEF" w:rsidR="00503D93" w:rsidRDefault="007F553C" w:rsidP="007F553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Okręgowa Rada Adwokacka w Lublinie</w:t>
      </w:r>
    </w:p>
    <w:p w14:paraId="7D0D1795" w14:textId="2302870E" w:rsidR="007F553C" w:rsidRDefault="007F553C" w:rsidP="007F553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Racławickie 8</w:t>
      </w:r>
    </w:p>
    <w:p w14:paraId="3A9325E2" w14:textId="2250A1E9" w:rsidR="007F553C" w:rsidRDefault="007F553C" w:rsidP="007F553C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20-037 Lublin</w:t>
      </w:r>
    </w:p>
    <w:p w14:paraId="6BC2F8FE" w14:textId="77777777" w:rsidR="007F553C" w:rsidRDefault="007F553C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046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0619AC" w14:textId="77777777" w:rsidR="00C91139" w:rsidRPr="002B0B6A" w:rsidRDefault="00C91139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6A">
        <w:rPr>
          <w:rFonts w:ascii="Times New Roman" w:hAnsi="Times New Roman" w:cs="Times New Roman"/>
          <w:b/>
          <w:sz w:val="24"/>
          <w:szCs w:val="24"/>
        </w:rPr>
        <w:t>WNIOSEK O WPIS NA LISTĘ ADWOKATÓW</w:t>
      </w:r>
    </w:p>
    <w:p w14:paraId="3F137F9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C8DE23" w14:textId="77777777" w:rsidR="009F5A13" w:rsidRDefault="009F5A13" w:rsidP="009F5A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działając na podstawie </w:t>
      </w:r>
      <w:r w:rsidRPr="002B0B6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EFEB5A2" w14:textId="25C950E7" w:rsidR="009F5A13" w:rsidRPr="002B0B6A" w:rsidRDefault="009F5A13" w:rsidP="009F5A1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</w:t>
      </w:r>
      <w:r w:rsidRPr="00121713">
        <w:rPr>
          <w:rFonts w:ascii="Times New Roman" w:hAnsi="Times New Roman" w:cs="Times New Roman"/>
          <w:sz w:val="24"/>
          <w:szCs w:val="24"/>
        </w:rPr>
        <w:t xml:space="preserve"> z dnia 26 maja 1982 r. – Prawo o adwokaturze </w:t>
      </w:r>
      <w:r w:rsidRPr="00AA4651">
        <w:rPr>
          <w:rFonts w:ascii="Times New Roman" w:hAnsi="Times New Roman" w:cs="Times New Roman"/>
          <w:sz w:val="24"/>
          <w:szCs w:val="24"/>
        </w:rPr>
        <w:t>(Dz. U. z 2024 r. poz. 1564)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1139">
        <w:rPr>
          <w:rFonts w:ascii="Times New Roman" w:hAnsi="Times New Roman" w:cs="Times New Roman"/>
          <w:b/>
          <w:sz w:val="24"/>
          <w:szCs w:val="24"/>
        </w:rPr>
        <w:t>wno</w:t>
      </w:r>
      <w:r>
        <w:rPr>
          <w:rFonts w:ascii="Times New Roman" w:hAnsi="Times New Roman" w:cs="Times New Roman"/>
          <w:b/>
          <w:sz w:val="24"/>
          <w:szCs w:val="24"/>
        </w:rPr>
        <w:t xml:space="preserve">szę </w:t>
      </w:r>
      <w:r>
        <w:rPr>
          <w:rFonts w:ascii="Times New Roman" w:hAnsi="Times New Roman" w:cs="Times New Roman"/>
          <w:b/>
          <w:sz w:val="24"/>
          <w:szCs w:val="24"/>
        </w:rPr>
        <w:br/>
        <w:t>o wpis na listę adwokatów Izby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 Adwokackiej w </w:t>
      </w:r>
      <w:r>
        <w:rPr>
          <w:rFonts w:ascii="Times New Roman" w:hAnsi="Times New Roman" w:cs="Times New Roman"/>
          <w:b/>
          <w:sz w:val="24"/>
          <w:szCs w:val="24"/>
        </w:rPr>
        <w:t>Lublinie</w:t>
      </w:r>
      <w:r w:rsidRPr="00C911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C8B0EA7" w14:textId="77777777" w:rsidR="009F5A13" w:rsidRPr="00C91139" w:rsidRDefault="009F5A13" w:rsidP="009F5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5857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E50EB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318AB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63509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56BD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8B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1DF3DB8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7C4F90A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D94EA" w14:textId="77777777" w:rsidR="00C91139" w:rsidRDefault="00C91139" w:rsidP="00C91139">
      <w:pPr>
        <w:spacing w:after="0"/>
      </w:pPr>
    </w:p>
    <w:p w14:paraId="6DF68FAD" w14:textId="77777777" w:rsidR="00C91139" w:rsidRDefault="00C91139" w:rsidP="00C91139">
      <w:pPr>
        <w:spacing w:after="0"/>
      </w:pPr>
    </w:p>
    <w:p w14:paraId="295AE750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9"/>
    <w:rsid w:val="00121713"/>
    <w:rsid w:val="001C7B56"/>
    <w:rsid w:val="002B0B6A"/>
    <w:rsid w:val="00490A0C"/>
    <w:rsid w:val="00503D93"/>
    <w:rsid w:val="005B7660"/>
    <w:rsid w:val="007714E6"/>
    <w:rsid w:val="00772AD4"/>
    <w:rsid w:val="007F553C"/>
    <w:rsid w:val="00885731"/>
    <w:rsid w:val="00992529"/>
    <w:rsid w:val="009C3963"/>
    <w:rsid w:val="009F5A13"/>
    <w:rsid w:val="00A36B32"/>
    <w:rsid w:val="00AB2CA5"/>
    <w:rsid w:val="00B7207B"/>
    <w:rsid w:val="00C04F00"/>
    <w:rsid w:val="00C06718"/>
    <w:rsid w:val="00C91139"/>
    <w:rsid w:val="00E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8C1-6A96-4A81-A1BF-4BD22D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Rymuszka</cp:lastModifiedBy>
  <cp:revision>2</cp:revision>
  <dcterms:created xsi:type="dcterms:W3CDTF">2025-02-25T14:11:00Z</dcterms:created>
  <dcterms:modified xsi:type="dcterms:W3CDTF">2025-02-25T14:11:00Z</dcterms:modified>
</cp:coreProperties>
</file>