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false"/>
        <w:spacing w:lineRule="auto" w:line="240" w:before="3402" w:after="0"/>
        <w:ind w:left="0" w:right="0" w:hanging="0"/>
        <w:jc w:val="righ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left</wp:align>
            </wp:positionH>
            <wp:positionV relativeFrom="paragraph">
              <wp:posOffset>635</wp:posOffset>
            </wp:positionV>
            <wp:extent cx="1440180" cy="1598295"/>
            <wp:effectExtent l="0" t="0" r="0" b="0"/>
            <wp:wrapSquare wrapText="largest"/>
            <wp:docPr id="1" name="Obraz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180" cy="1598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1439545</wp:posOffset>
                </wp:positionH>
                <wp:positionV relativeFrom="paragraph">
                  <wp:posOffset>-635</wp:posOffset>
                </wp:positionV>
                <wp:extent cx="4319905" cy="1598295"/>
                <wp:effectExtent l="0" t="0" r="0" b="0"/>
                <wp:wrapNone/>
                <wp:docPr id="2" name="Ramka tekstow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1598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Zawartoramki"/>
                              <w:overflowPunct w:val="false"/>
                              <w:bidi w:val="0"/>
                              <w:spacing w:lineRule="auto" w:line="360" w:before="0" w:after="0"/>
                              <w:ind w:hanging="0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rFonts w:eastAsia="NSimSun" w:cs="Arial" w:ascii="Times New Roman" w:hAnsi="Times New Roman"/>
                                <w:b/>
                                <w:bCs/>
                                <w:color w:val="000000"/>
                                <w:kern w:val="2"/>
                                <w:sz w:val="32"/>
                                <w:szCs w:val="32"/>
                                <w:lang w:bidi="hi-IN"/>
                              </w:rPr>
                              <w:t>Wniosek</w:t>
                              <w:br/>
                              <w:t>o wpis na listę mediatorów</w:t>
                              <w:br/>
                              <w:t>Centrum Mediacji Izby Adwokackiej w Lublinie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amka tekstowa 1" path="m0,0l-2147483645,0l-2147483645,-2147483646l0,-2147483646xe" stroked="f" o:allowincell="f" style="position:absolute;margin-left:113.35pt;margin-top:-0.05pt;width:340.1pt;height:125.8pt;mso-wrap-style:square;v-text-anchor:middle"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Zawartoramki"/>
                        <w:overflowPunct w:val="false"/>
                        <w:bidi w:val="0"/>
                        <w:spacing w:lineRule="auto" w:line="360" w:before="0" w:after="0"/>
                        <w:ind w:hanging="0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rFonts w:eastAsia="NSimSun" w:cs="Arial" w:ascii="Times New Roman" w:hAnsi="Times New Roman"/>
                          <w:b/>
                          <w:bCs/>
                          <w:color w:val="000000"/>
                          <w:kern w:val="2"/>
                          <w:sz w:val="32"/>
                          <w:szCs w:val="32"/>
                          <w:lang w:bidi="hi-IN"/>
                        </w:rPr>
                        <w:t>Wniosek</w:t>
                        <w:br/>
                        <w:t>o wpis na listę mediatorów</w:t>
                        <w:br/>
                        <w:t>Centrum Mediacji Izby Adwokackiej w Lublinie</w:t>
                      </w:r>
                    </w:p>
                  </w:txbxContent>
                </v:textbox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635" distB="635" distL="635" distR="635" simplePos="0" locked="0" layoutInCell="0" allowOverlap="1" relativeHeight="5">
                <wp:simplePos x="0" y="0"/>
                <wp:positionH relativeFrom="column">
                  <wp:posOffset>0</wp:posOffset>
                </wp:positionH>
                <wp:positionV relativeFrom="paragraph">
                  <wp:posOffset>1597025</wp:posOffset>
                </wp:positionV>
                <wp:extent cx="5759450" cy="635"/>
                <wp:effectExtent l="635" t="635" r="635" b="635"/>
                <wp:wrapNone/>
                <wp:docPr id="4" name="Linia pozioma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9280" cy="720"/>
                        </a:xfrm>
                        <a:prstGeom prst="line">
                          <a:avLst/>
                        </a:prstGeom>
                        <a:ln w="0">
                          <a:solidFill>
                            <a:srgbClr val="3465a4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125.75pt" to="453.45pt,125.75pt" ID="Linia pozioma 1" stroked="t" o:allowincell="f" style="position:absolute">
                <v:stroke color="#3465a4" joinstyle="round" endcap="flat"/>
                <v:fill o:detectmouseclick="t" on="false"/>
                <w10:wrap type="none"/>
              </v:line>
            </w:pict>
          </mc:Fallback>
        </mc:AlternateConten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Lublin, dnia _____________________ roku</w:t>
      </w:r>
    </w:p>
    <w:p>
      <w:pPr>
        <w:pStyle w:val="Normal"/>
        <w:widowControl/>
        <w:suppressAutoHyphens w:val="false"/>
        <w:bidi w:val="0"/>
        <w:spacing w:lineRule="auto" w:line="240" w:before="1134" w:after="0"/>
        <w:ind w:left="5102" w:right="0" w:hanging="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Do</w:t>
        <w:br/>
        <w:t>Okręgowej Rady Adwokackiej</w:t>
        <w:br/>
        <w:t>w Lublinie</w:t>
      </w:r>
    </w:p>
    <w:p>
      <w:pPr>
        <w:pStyle w:val="Normal"/>
        <w:suppressAutoHyphens w:val="false"/>
        <w:spacing w:lineRule="auto" w:line="240" w:before="567" w:after="1134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Wnoszę o wpis na listę mediatorów Centrum Mediacji Izby Adwokackiej w Lublinie.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</w:tabs>
        <w:suppressAutoHyphens w:val="false"/>
        <w:bidi w:val="0"/>
        <w:spacing w:lineRule="auto" w:line="240" w:before="283" w:after="283"/>
        <w:ind w:left="397" w:right="0" w:hanging="3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8"/>
          <w:szCs w:val="28"/>
          <w:highlight w:val="none"/>
          <w:shd w:fill="DDDDDD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Dane osobowe: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Imię </w:t>
        <w:tab/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Nazwisko </w:t>
        <w:tab/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Data urodzenia </w:t>
      </w:r>
      <w:r>
        <w:rPr>
          <w:rFonts w:eastAsia="Webdings" w:cs="Webdings" w:ascii="Webdings" w:hAnsi="Webdings"/>
          <w:b w:val="false"/>
          <w:bCs w:val="false"/>
          <w:i w:val="false"/>
          <w:iCs w:val="false"/>
          <w:color w:val="000000"/>
          <w:w w:val="75"/>
          <w:kern w:val="2"/>
          <w:sz w:val="36"/>
          <w:szCs w:val="36"/>
          <w:lang w:eastAsia="pl-PL"/>
        </w:rPr>
        <w:t>  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240" w:before="283" w:after="283"/>
        <w:ind w:left="397" w:right="0" w:hanging="3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8"/>
          <w:szCs w:val="28"/>
          <w:highlight w:val="none"/>
          <w:shd w:fill="DDDDDD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Dane kontaktowe: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(dla celów statutowych Centrum Mediacji Izby Adwokackiej w Lublinie, właściwe do korespondencji)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Adres kancelarii: nazwa, ulica, numer, lokal, kod pocztowy i miejscowość</w:t>
        <w:br/>
        <w:tab/>
        <w:tab/>
        <w:br/>
        <w:tab/>
        <w:tab/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Telefon stacjonarny </w:t>
      </w:r>
      <w:r>
        <w:rPr>
          <w:rFonts w:eastAsia="Webdings" w:cs="Webdings" w:ascii="Webdings" w:hAnsi="Webdings"/>
          <w:b w:val="false"/>
          <w:bCs w:val="false"/>
          <w:i w:val="false"/>
          <w:iCs w:val="false"/>
          <w:color w:val="000000"/>
          <w:w w:val="75"/>
          <w:kern w:val="2"/>
          <w:sz w:val="36"/>
          <w:szCs w:val="36"/>
          <w:lang w:eastAsia="pl-PL"/>
        </w:rPr>
        <w:t>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Telefon komórkowy </w:t>
      </w:r>
      <w:r>
        <w:rPr>
          <w:rFonts w:eastAsia="Webdings" w:cs="Webdings" w:ascii="Webdings" w:hAnsi="Webdings"/>
          <w:b w:val="false"/>
          <w:bCs w:val="false"/>
          <w:i w:val="false"/>
          <w:iCs w:val="false"/>
          <w:color w:val="000000"/>
          <w:w w:val="75"/>
          <w:kern w:val="2"/>
          <w:sz w:val="36"/>
          <w:szCs w:val="36"/>
          <w:lang w:eastAsia="pl-PL"/>
        </w:rPr>
        <w:t>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Adres e-mail </w:t>
        <w:tab/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Adres strony www </w:t>
        <w:tab/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NIP (bez kresek, lub załączyć wyciąg z CEIDG) </w:t>
      </w:r>
      <w:r>
        <w:rPr>
          <w:rFonts w:eastAsia="Webdings" w:cs="Webdings" w:ascii="Webdings" w:hAnsi="Webdings"/>
          <w:b w:val="false"/>
          <w:bCs w:val="false"/>
          <w:i w:val="false"/>
          <w:iCs w:val="false"/>
          <w:color w:val="000000"/>
          <w:w w:val="75"/>
          <w:kern w:val="2"/>
          <w:sz w:val="36"/>
          <w:szCs w:val="36"/>
          <w:lang w:eastAsia="pl-PL"/>
        </w:rPr>
        <w:t>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Adres kancelarii Mediatora: nazwa, ulica, lokal, kod pocztowy i miejscowość</w:t>
        <w:br/>
        <w:tab/>
        <w:tab/>
        <w:br/>
        <w:tab/>
        <w:tab/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Numer rachunku bankowego Mediatora</w:t>
        <w:br/>
      </w:r>
      <w:r>
        <w:rPr>
          <w:rFonts w:eastAsia="Webdings" w:cs="Webdings" w:ascii="Webdings" w:hAnsi="Webdings"/>
          <w:b w:val="false"/>
          <w:bCs w:val="false"/>
          <w:i w:val="false"/>
          <w:iCs w:val="false"/>
          <w:color w:val="000000"/>
          <w:w w:val="75"/>
          <w:kern w:val="2"/>
          <w:sz w:val="36"/>
          <w:szCs w:val="36"/>
          <w:lang w:eastAsia="pl-PL"/>
        </w:rPr>
        <w:t>      </w:t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240" w:before="283" w:after="283"/>
        <w:ind w:left="397" w:right="0" w:hanging="3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8"/>
          <w:szCs w:val="28"/>
          <w:highlight w:val="none"/>
          <w:shd w:fill="DDDDDD" w:val="clear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Wykształcenie i status Adwokata: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left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Nazwa ukończonej uczelni i data ukończenia studiów</w:t>
        <w:br/>
        <w:tab/>
        <w:tab/>
        <w:br/>
        <w:tab/>
        <w:tab/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Numer wpisu na listę adwokatów </w:t>
      </w:r>
      <w:r>
        <w:rPr>
          <w:rFonts w:eastAsia="Webdings" w:cs="Webdings" w:ascii="Webdings" w:hAnsi="Webdings"/>
          <w:b w:val="false"/>
          <w:bCs w:val="false"/>
          <w:i w:val="false"/>
          <w:iCs w:val="false"/>
          <w:color w:val="000000"/>
          <w:w w:val="75"/>
          <w:kern w:val="2"/>
          <w:sz w:val="36"/>
          <w:szCs w:val="36"/>
          <w:lang w:eastAsia="pl-PL"/>
        </w:rPr>
        <w:t></w:t>
      </w:r>
      <w:r>
        <w:rPr>
          <w:rFonts w:eastAsia="Webdings" w:cs="Webdings" w:ascii="Times New Roman" w:hAnsi="Times New Roman"/>
          <w:b/>
          <w:bCs/>
          <w:i w:val="false"/>
          <w:iCs w:val="false"/>
          <w:color w:val="000000"/>
          <w:w w:val="100"/>
          <w:kern w:val="2"/>
          <w:sz w:val="24"/>
          <w:szCs w:val="24"/>
          <w:lang w:eastAsia="pl-PL"/>
        </w:rPr>
        <w:t>/Adw/</w:t>
      </w:r>
      <w:r>
        <w:rPr>
          <w:rFonts w:eastAsia="Webdings" w:cs="Webdings" w:ascii="Webdings" w:hAnsi="Webdings"/>
          <w:b w:val="false"/>
          <w:bCs w:val="false"/>
          <w:i w:val="false"/>
          <w:iCs w:val="false"/>
          <w:color w:val="000000"/>
          <w:w w:val="75"/>
          <w:kern w:val="2"/>
          <w:sz w:val="36"/>
          <w:szCs w:val="36"/>
          <w:lang w:eastAsia="pl-PL"/>
        </w:rPr>
        <w:t>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Numer wpisu na listę aplikantów adwokackich (w przypadku aplikantów adwokackich) </w:t>
      </w:r>
      <w:r>
        <w:rPr>
          <w:rFonts w:eastAsia="Webdings" w:cs="Webdings" w:ascii="Webdings" w:hAnsi="Webdings"/>
          <w:b w:val="false"/>
          <w:bCs w:val="false"/>
          <w:i w:val="false"/>
          <w:iCs w:val="false"/>
          <w:color w:val="000000"/>
          <w:w w:val="75"/>
          <w:kern w:val="2"/>
          <w:sz w:val="36"/>
          <w:szCs w:val="36"/>
          <w:lang w:eastAsia="pl-PL"/>
        </w:rPr>
        <w:t></w:t>
      </w:r>
      <w:r>
        <w:rPr>
          <w:rFonts w:eastAsia="Webdings" w:cs="Webdings" w:ascii="Times New Roman" w:hAnsi="Times New Roman"/>
          <w:b/>
          <w:bCs/>
          <w:i w:val="false"/>
          <w:iCs w:val="false"/>
          <w:color w:val="000000"/>
          <w:w w:val="100"/>
          <w:kern w:val="2"/>
          <w:sz w:val="24"/>
          <w:szCs w:val="24"/>
          <w:lang w:eastAsia="pl-PL"/>
        </w:rPr>
        <w:t>/Apl/</w:t>
      </w:r>
      <w:r>
        <w:rPr>
          <w:rFonts w:eastAsia="Webdings" w:cs="Webdings" w:ascii="Webdings" w:hAnsi="Webdings"/>
          <w:b w:val="false"/>
          <w:bCs w:val="false"/>
          <w:i w:val="false"/>
          <w:iCs w:val="false"/>
          <w:color w:val="000000"/>
          <w:w w:val="75"/>
          <w:kern w:val="2"/>
          <w:sz w:val="36"/>
          <w:szCs w:val="36"/>
          <w:lang w:eastAsia="pl-PL"/>
        </w:rPr>
        <w:t></w:t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 xml:space="preserve">Właściwa ORA </w:t>
        <w:tab/>
      </w:r>
    </w:p>
    <w:p>
      <w:pPr>
        <w:pStyle w:val="Normal"/>
        <w:widowControl/>
        <w:numPr>
          <w:ilvl w:val="1"/>
          <w:numId w:val="2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850" w:right="0" w:hanging="340"/>
        <w:jc w:val="left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Informacja, czy adwokat jest czynnym zawodowo adwokatem, czy pozostaje na wpisie biernym oraz czy przynależy do innego samorządu zawodowego (do jakiego)</w:t>
        <w:br/>
        <w:tab/>
        <w:tab/>
        <w:br/>
        <w:tab/>
        <w:tab/>
      </w:r>
    </w:p>
    <w:p>
      <w:pPr>
        <w:pStyle w:val="Normal"/>
        <w:widowControl/>
        <w:numPr>
          <w:ilvl w:val="0"/>
          <w:numId w:val="2"/>
        </w:numPr>
        <w:suppressAutoHyphens w:val="false"/>
        <w:bidi w:val="0"/>
        <w:spacing w:lineRule="auto" w:line="240" w:before="283" w:after="283"/>
        <w:ind w:left="397" w:right="0" w:hanging="3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Specjalizacja w mediacji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(zaznaczyć „X” nie więcej niż 6)</w:t>
      </w:r>
    </w:p>
    <w:tbl>
      <w:tblPr>
        <w:tblW w:w="9071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3970"/>
        <w:gridCol w:w="567"/>
        <w:gridCol w:w="3967"/>
      </w:tblGrid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cywilne kontraktowe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spadkowe (w tym międzynarodowe)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 xml:space="preserve">Prawo gospodarcze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nieruchomości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ubezpieczeniowe i odszkodowania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bankowe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budowlane i inwestycyjne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Nowe technologie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patentowe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autorskie i własności intelektualnej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pracy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Zbiorowe prawo pracy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antydyskryminacyjne i prawa człowieka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Media i prawo prasowe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telekomunikacyjne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spółek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 xml:space="preserve">Prawo medyczne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farmaceutyczne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 xml:space="preserve">Prawo administracyjne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 xml:space="preserve">Zamówienia publiczne 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karne*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Postępowania dyscyplinarne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podatkowe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Prawo sportowe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 xml:space="preserve">Prawo rodzinne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Międzynarodowe prawo rodzinne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 xml:space="preserve">Wspólnoty mieszkaniowe 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Mediacja wewnątrz organizacji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/>
                <w:b w:val="false"/>
                <w:b w:val="false"/>
                <w:bCs w:val="false"/>
                <w:i w:val="false"/>
                <w:i w:val="false"/>
                <w:iCs w:val="false"/>
                <w:kern w:val="2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Mediacja rówieśnicza i szkolna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Międzynarodowe prawo prywatne</w:t>
            </w:r>
          </w:p>
        </w:tc>
      </w:tr>
      <w:tr>
        <w:trPr>
          <w:trHeight w:val="567" w:hRule="exact"/>
          <w:cantSplit w:val="true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Inne: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r>
          </w:p>
        </w:tc>
        <w:tc>
          <w:tcPr>
            <w:tcW w:w="3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uppressAutoHyphens w:val="false"/>
              <w:snapToGrid w:val="false"/>
              <w:spacing w:lineRule="auto" w:line="240" w:before="0" w:after="0"/>
              <w:ind w:left="0" w:right="0" w:hanging="0"/>
              <w:jc w:val="left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eastAsia="pl-PL"/>
              </w:rPr>
              <w:t>Inne:</w:t>
            </w:r>
          </w:p>
        </w:tc>
      </w:tr>
    </w:tbl>
    <w:p>
      <w:pPr>
        <w:sectPr>
          <w:footerReference w:type="default" r:id="rId3"/>
          <w:type w:val="nextPage"/>
          <w:pgSz w:w="11906" w:h="16838"/>
          <w:pgMar w:left="1417" w:right="1417" w:gutter="0" w:header="0" w:top="1417" w:footer="1417" w:bottom="1474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Normal"/>
        <w:tabs>
          <w:tab w:val="clear" w:pos="720"/>
          <w:tab w:val="right" w:pos="9072" w:leader="none"/>
        </w:tabs>
        <w:suppressAutoHyphens w:val="false"/>
        <w:spacing w:lineRule="auto" w:line="240" w:before="0" w:after="0"/>
        <w:ind w:left="0" w:right="0" w:hanging="0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</w:r>
    </w:p>
    <w:p>
      <w:pPr>
        <w:pStyle w:val="Normal"/>
        <w:tabs>
          <w:tab w:val="clear" w:pos="720"/>
          <w:tab w:val="right" w:pos="9072" w:leader="none"/>
        </w:tabs>
        <w:suppressAutoHyphens w:val="false"/>
        <w:spacing w:lineRule="auto" w:line="240" w:before="0" w:after="0"/>
        <w:ind w:left="0" w:right="0" w:hanging="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4"/>
          <w:szCs w:val="24"/>
        </w:rPr>
        <w:t>* w przypadku zaznaczenia specjalizacji z prawa karnego należy dołączyć dokument potwierdzający odbycie szkolenia z mediacji karnej</w:t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283"/>
        <w:ind w:left="397" w:right="0" w:hanging="34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sz w:val="28"/>
          <w:szCs w:val="28"/>
          <w:highlight w:val="none"/>
          <w:shd w:fill="DDDDDD" w:val="clear"/>
          <w:lang w:eastAsia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Znajomość języków obcych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(zdolność prowadzenia mediacji w języku obcym, proszę wskazać język obcy)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397" w:right="0"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sz w:val="28"/>
          <w:szCs w:val="28"/>
          <w:highlight w:val="none"/>
          <w:shd w:fill="DDDDDD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ab/>
        <w:br/>
        <w:t xml:space="preserve"> </w:t>
        <w:tab/>
        <w:br/>
        <w:t xml:space="preserve"> </w:t>
        <w:tab/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283"/>
        <w:ind w:left="397" w:right="0" w:hanging="3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Stopnie naukowe uzyskane przez Kandydata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397" w:right="0"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sz w:val="28"/>
          <w:szCs w:val="28"/>
          <w:highlight w:val="none"/>
          <w:shd w:fill="DDDDDD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ab/>
        <w:br/>
        <w:t xml:space="preserve"> </w:t>
        <w:tab/>
      </w:r>
    </w:p>
    <w:p>
      <w:pPr>
        <w:pStyle w:val="Normal"/>
        <w:keepNext w:val="true"/>
        <w:widowControl/>
        <w:numPr>
          <w:ilvl w:val="0"/>
          <w:numId w:val="2"/>
        </w:numPr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283"/>
        <w:ind w:left="397" w:right="0" w:hanging="3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Informacja o uzyskanych wpisach na listę stałych mediatorów sądowych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(proszę wskazać sądy i adresy)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397" w:right="0"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sz w:val="28"/>
          <w:szCs w:val="28"/>
          <w:highlight w:val="none"/>
          <w:shd w:fill="DDDDDD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ab/>
        <w:br/>
        <w:t xml:space="preserve"> </w:t>
        <w:tab/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283"/>
        <w:ind w:left="397" w:right="0" w:hanging="3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Członkostwo w innych organizacjach mediacyjnych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(proszę wskazać nazwy oraz siedziby podmiotu prowadzącego rejestr)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397" w:right="0"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sz w:val="28"/>
          <w:szCs w:val="28"/>
          <w:highlight w:val="none"/>
          <w:shd w:fill="DDDDDD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ab/>
        <w:br/>
        <w:t xml:space="preserve"> </w:t>
        <w:tab/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283"/>
        <w:ind w:left="397" w:right="0" w:hanging="340"/>
        <w:jc w:val="left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Odbyte szkolenia z zakresu mediacji</w:t>
        <w:br/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(informacje o odbytych kursach, szkoleniach i konferencjach z zakresu mediacji i posiadanym doświadczeniu zgodnie z par. 8 ust. 1 pkt f Statutu Centrum Mediacji Izby Adwokackiej w Lublinie)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397" w:right="0"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sz w:val="28"/>
          <w:szCs w:val="28"/>
          <w:highlight w:val="none"/>
          <w:shd w:fill="DDDDDD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ab/>
        <w:br/>
        <w:t xml:space="preserve"> </w:t>
        <w:tab/>
      </w:r>
    </w:p>
    <w:p>
      <w:pPr>
        <w:pStyle w:val="Normal"/>
        <w:widowControl/>
        <w:numPr>
          <w:ilvl w:val="0"/>
          <w:numId w:val="2"/>
        </w:numPr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283"/>
        <w:ind w:left="397" w:right="0" w:hanging="340"/>
        <w:jc w:val="both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shd w:fill="DDDDDD" w:val="clear"/>
          <w:lang w:eastAsia="pl-PL"/>
        </w:rPr>
        <w:t>Publikacje z zakresu mediacji</w:t>
      </w:r>
    </w:p>
    <w:p>
      <w:pPr>
        <w:pStyle w:val="Normal"/>
        <w:widowControl/>
        <w:numPr>
          <w:ilvl w:val="0"/>
          <w:numId w:val="0"/>
        </w:numPr>
        <w:tabs>
          <w:tab w:val="clear" w:pos="720"/>
          <w:tab w:val="right" w:pos="9071" w:leader="underscore"/>
        </w:tabs>
        <w:suppressAutoHyphens w:val="false"/>
        <w:bidi w:val="0"/>
        <w:spacing w:lineRule="auto" w:line="480" w:before="0" w:after="0"/>
        <w:ind w:left="397" w:right="0" w:hanging="0"/>
        <w:jc w:val="left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sz w:val="28"/>
          <w:szCs w:val="28"/>
          <w:highlight w:val="none"/>
          <w:shd w:fill="DDDDDD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ab/>
        <w:br/>
        <w:t xml:space="preserve"> </w:t>
        <w:tab/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567" w:after="0"/>
        <w:ind w:left="5102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______________________________</w:t>
        <w:br/>
        <w:t>(data i podpis)</w:t>
      </w:r>
    </w:p>
    <w:p>
      <w:pPr>
        <w:pStyle w:val="Normal"/>
        <w:suppressAutoHyphens w:val="false"/>
        <w:spacing w:lineRule="auto" w:line="240" w:before="1701" w:after="0"/>
        <w:ind w:left="0" w:right="0" w:hanging="0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sz w:val="28"/>
          <w:szCs w:val="28"/>
          <w:lang w:eastAsia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8"/>
          <w:szCs w:val="28"/>
          <w:lang w:eastAsia="pl-PL"/>
        </w:rPr>
        <w:t>Wykaz załączników:</w:t>
      </w:r>
    </w:p>
    <w:p>
      <w:pPr>
        <w:pStyle w:val="Normal"/>
        <w:widowControl/>
        <w:numPr>
          <w:ilvl w:val="0"/>
          <w:numId w:val="3"/>
        </w:numPr>
        <w:suppressAutoHyphens w:val="false"/>
        <w:bidi w:val="0"/>
        <w:spacing w:lineRule="auto" w:line="240" w:before="0" w:after="0"/>
        <w:ind w:left="397" w:right="0" w:hanging="340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dokumenty potwierdzające posiadanie wiedzy i umiejętności w zakresie prowadzenia mediacji, zgodnie z pkt. 9 wniosku,</w:t>
      </w:r>
    </w:p>
    <w:p>
      <w:pPr>
        <w:pStyle w:val="Normal"/>
        <w:widowControl/>
        <w:numPr>
          <w:ilvl w:val="0"/>
          <w:numId w:val="3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oświadczenie wnioskodawcy o posiadaniu pełnej zdolności do czynności prawnych oraz korzystaniu w pełni z praw publicznych,</w:t>
      </w:r>
    </w:p>
    <w:p>
      <w:pPr>
        <w:pStyle w:val="Normal"/>
        <w:widowControl/>
        <w:numPr>
          <w:ilvl w:val="0"/>
          <w:numId w:val="3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oświadczenie o wyrażeniu zgody na przetwarzanie danych osobowych dla celów statutowych Centrum Mediacji Izby Adwokackiej w Lublinie,</w:t>
      </w:r>
    </w:p>
    <w:p>
      <w:pPr>
        <w:pStyle w:val="Normal"/>
        <w:widowControl/>
        <w:numPr>
          <w:ilvl w:val="0"/>
          <w:numId w:val="3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oświadczenie o dysponowaniu odpowiednimi możliwościami lokalowymi do przeprowadzenia mediacji,</w:t>
      </w:r>
    </w:p>
    <w:p>
      <w:pPr>
        <w:pStyle w:val="Normal"/>
        <w:widowControl/>
        <w:numPr>
          <w:ilvl w:val="0"/>
          <w:numId w:val="3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oświadczenie o zobowiązaniu do informowania o zmianie danych wskazanych w § 8 ust. 1 statutu Centrum Mediacji Izby Adwokackiej w Lublinie,</w:t>
      </w:r>
    </w:p>
    <w:p>
      <w:pPr>
        <w:pStyle w:val="Normal"/>
        <w:widowControl/>
        <w:numPr>
          <w:ilvl w:val="0"/>
          <w:numId w:val="3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lang w:eastAsia="pl-PL"/>
        </w:rPr>
        <w:t>oświadczenie o zapoznaniu się z treścią statutu oraz regulaminu postępowania mediacyjnego Centrum Mediacji Izby Adwokackiej w Lublinie,</w:t>
      </w:r>
    </w:p>
    <w:p>
      <w:pPr>
        <w:pStyle w:val="Normal"/>
        <w:widowControl/>
        <w:numPr>
          <w:ilvl w:val="0"/>
          <w:numId w:val="3"/>
        </w:numPr>
        <w:tabs>
          <w:tab w:val="clear" w:pos="720"/>
          <w:tab w:val="right" w:pos="9072" w:leader="none"/>
        </w:tabs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* wyciąg z CEIDG w przypadku niewskazania numeru NIP.</w:t>
      </w:r>
      <w:r>
        <w:br w:type="page"/>
      </w:r>
    </w:p>
    <w:p>
      <w:pPr>
        <w:pStyle w:val="Normal"/>
        <w:suppressAutoHyphens w:val="false"/>
        <w:spacing w:lineRule="auto" w:line="240" w:before="0" w:after="283"/>
        <w:ind w:left="0" w:right="0" w:hanging="0"/>
        <w:jc w:val="center"/>
        <w:rPr>
          <w:rFonts w:ascii="Times New Roman" w:hAnsi="Times New Roman" w:eastAsia="Times New Roman" w:cs="Times New Roman"/>
          <w:b/>
          <w:b/>
          <w:bCs/>
          <w:i w:val="false"/>
          <w:i w:val="false"/>
          <w:iCs w:val="false"/>
          <w:color w:val="000000"/>
          <w:kern w:val="2"/>
          <w:sz w:val="32"/>
          <w:szCs w:val="32"/>
          <w:lang w:eastAsia="pl-PL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32"/>
          <w:szCs w:val="32"/>
          <w:lang w:eastAsia="pl-PL"/>
        </w:rPr>
        <w:t>Oświadczenia</w:t>
      </w:r>
    </w:p>
    <w:p>
      <w:pPr>
        <w:pStyle w:val="Normal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Ja, niżej podpisany(a) oświadczam, że posiadam pełną zdolność do czynności prawnych oraz korzystania z pełni praw publicznych.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425" w:after="0"/>
        <w:ind w:left="5102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highlight w:val="none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shd w:fill="auto" w:val="clear"/>
          <w:lang w:eastAsia="pl-PL"/>
        </w:rPr>
        <w:t>______________________________</w:t>
        <w:br/>
        <w:t>(data i podpis)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Ja, niżej podpisany(a) oświadczam, że nie byłem(am) skazany(a) prawomocnym wyrokiem sądu za umyślne przestępstwo ścigane z oskarżenia publicznego lub umyślne przestępstwo skarbowe.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425" w:after="0"/>
        <w:ind w:left="5102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highlight w:val="none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shd w:fill="auto" w:val="clear"/>
          <w:lang w:eastAsia="pl-PL"/>
        </w:rPr>
        <w:t>______________________________</w:t>
        <w:br/>
        <w:t>(data i podpis)</w:t>
      </w:r>
    </w:p>
    <w:p>
      <w:pPr>
        <w:pStyle w:val="Normal"/>
        <w:suppressAutoHyphens w:val="false"/>
        <w:spacing w:lineRule="auto" w:line="240" w:before="28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Ja, niżej podpisany(a) wyrażam zgodę na przetwarzanie moich danych osobowych zawartych we wniosku oraz wizerunku dla potrzeb niezbędnych do realizacji procesu rekrutacji i celów statutowych Centrum Mediacji Izby Adwokackiej w Lublinie, zgodnie z Rozporządzeniem Parlamentu Europejskiego i Rady (UE) 2016/679 z dnia 27 kwietnia 2016 roku oraz ustawą z dnia 10 maja 2018 roku o ochronie danych osobowych (Dz.U. z 2018 poz. 1000) oraz zgodnie klauzulą informacyjną dołączoną do mojej zgody.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425" w:after="0"/>
        <w:ind w:left="5102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highlight w:val="none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shd w:fill="auto" w:val="clear"/>
          <w:lang w:eastAsia="pl-PL"/>
        </w:rPr>
        <w:t>______________________________</w:t>
        <w:br/>
        <w:t>(data i podpis)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Ja, niżej podpisany(a) oświadczam, że dysponuję odpowiednimi możliwościami lokalowymi do przeprowadzania mediacji, w tym szczególnie zapewniającymi poufność przebiegu mediacji i bezpieczeństwo przechowywania dokumentacji.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425" w:after="0"/>
        <w:ind w:left="5102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highlight w:val="none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shd w:fill="auto" w:val="clear"/>
          <w:lang w:eastAsia="pl-PL"/>
        </w:rPr>
        <w:t>______________________________</w:t>
        <w:br/>
        <w:t>(data i podpis)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Ja, niżej podpisany(a) oświadczam, że w przypadku zmiany danych, o których mowa w § 8 ust. 1 statutu Centrum Mediacji Izby Adwokackiej w Lublinie, zobowiązuję się do ich bieżącej aktualizacji.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425" w:after="0"/>
        <w:ind w:left="5102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highlight w:val="none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shd w:fill="auto" w:val="clear"/>
          <w:lang w:eastAsia="pl-PL"/>
        </w:rPr>
        <w:t>______________________________</w:t>
        <w:br/>
        <w:t>(data i podpis)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283" w:after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4"/>
          <w:szCs w:val="24"/>
          <w:highlight w:val="none"/>
          <w:shd w:fill="auto" w:val="clear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4"/>
          <w:szCs w:val="24"/>
          <w:shd w:fill="auto" w:val="clear"/>
          <w:lang w:eastAsia="pl-PL"/>
        </w:rPr>
        <w:t>Ja, niżej podpisany(a) oświadczam, że znana jest mi treść Statutu Centrum Mediacji Izby Adwokackiej w Lublinie oraz Regulaminu postępowania mediacyjnego Centrum Mediacji Izby Adwokackiej w Lublinie.</w:t>
      </w:r>
    </w:p>
    <w:p>
      <w:pPr>
        <w:pStyle w:val="Normal"/>
        <w:widowControl/>
        <w:tabs>
          <w:tab w:val="clear" w:pos="720"/>
          <w:tab w:val="right" w:pos="9072" w:leader="none"/>
        </w:tabs>
        <w:suppressAutoHyphens w:val="false"/>
        <w:bidi w:val="0"/>
        <w:spacing w:lineRule="auto" w:line="240" w:before="425" w:after="0"/>
        <w:ind w:left="5102" w:right="0" w:hanging="0"/>
        <w:jc w:val="center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highlight w:val="none"/>
          <w:shd w:fill="auto" w:val="clear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shd w:fill="auto" w:val="clear"/>
          <w:lang w:eastAsia="pl-PL"/>
        </w:rPr>
        <w:t>______________________________</w:t>
        <w:br/>
        <w:t>(data i podpis)</w:t>
      </w:r>
      <w:r>
        <w:br w:type="page"/>
      </w:r>
    </w:p>
    <w:p>
      <w:pPr>
        <w:pStyle w:val="Normal"/>
        <w:suppressAutoHyphens w:val="false"/>
        <w:spacing w:lineRule="auto" w:line="240" w:before="0" w:after="283"/>
        <w:ind w:left="0" w:right="0" w:hanging="0"/>
        <w:jc w:val="center"/>
        <w:rPr>
          <w:rFonts w:ascii="Times New Roman" w:hAnsi="Times New Roman"/>
          <w:b/>
          <w:b/>
          <w:bCs/>
          <w:i w:val="false"/>
          <w:i w:val="false"/>
          <w:iCs w:val="false"/>
          <w:kern w:val="2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i w:val="false"/>
          <w:iCs w:val="false"/>
          <w:color w:val="000000"/>
          <w:kern w:val="2"/>
          <w:sz w:val="24"/>
          <w:szCs w:val="24"/>
          <w:lang w:eastAsia="pl-PL"/>
        </w:rPr>
        <w:t>Klauzula informacyjna do wpisu na listę mediatorów</w:t>
        <w:br/>
        <w:t>Centrum Mediacji Izby Adwokackiej w Lublinie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Administratorem Pani/Pana danych osobowych jest Izba Adwokacka w Lublinie, Aleje Racławickie 8, 20</w:t>
        <w:noBreakHyphen/>
        <w:t>037 Lublin, tel. +48-81-5321726, e-mail: sekretariat@ora.lublin.pl.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Pani/Pana dane osobowe przetwarzane będą w celu rozpoznania wniosku o wpis na listę mediatorów Centrum Mediacji Izby Adwokackiej w Lublinie (dalej: „Centrum”) oraz – w razie dokonania wpisu – w celach statutowych Centrum – podstawa przetwarzania z art. 6 ust. 1 lit. a RODO . Dane osobowe mogą być przetwarzane w zakresie niezbędnym do celów wynikających z prawnie uzasadnionego interesu realizowanego przez Administratora, jakim jest ustalenie, dochodzenie lub obrona roszczeń – podstawa przetwarzania z art. 6 ust. 1 lit. f RODO.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Pani/Pana dane osobowe mogą być przetwarzane – w razie wyrażenia zgody – w celu:</w:t>
      </w:r>
    </w:p>
    <w:p>
      <w:pPr>
        <w:pStyle w:val="Normal"/>
        <w:widowControl/>
        <w:numPr>
          <w:ilvl w:val="1"/>
          <w:numId w:val="4"/>
        </w:numPr>
        <w:suppressAutoHyphens w:val="false"/>
        <w:bidi w:val="0"/>
        <w:spacing w:lineRule="auto" w:line="240" w:before="0" w:after="0"/>
        <w:ind w:left="454" w:right="0" w:hanging="17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udostępnienia ich innym podmiotom w celu promocji mediatorów wpisanych na listę Centrum, w szczególności sądom, prokuratorom, organom administracji publicznej,</w:t>
      </w:r>
    </w:p>
    <w:p>
      <w:pPr>
        <w:pStyle w:val="Normal"/>
        <w:widowControl/>
        <w:numPr>
          <w:ilvl w:val="1"/>
          <w:numId w:val="4"/>
        </w:numPr>
        <w:suppressAutoHyphens w:val="false"/>
        <w:bidi w:val="0"/>
        <w:spacing w:lineRule="auto" w:line="240" w:before="0" w:after="0"/>
        <w:ind w:left="454" w:right="0" w:hanging="17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zamieszczenia ich na stronie internetowej promującej Centrum oraz w innych publikacjach Centrum,</w:t>
      </w:r>
    </w:p>
    <w:p>
      <w:pPr>
        <w:pStyle w:val="Normal"/>
        <w:widowControl/>
        <w:numPr>
          <w:ilvl w:val="1"/>
          <w:numId w:val="4"/>
        </w:numPr>
        <w:suppressAutoHyphens w:val="false"/>
        <w:bidi w:val="0"/>
        <w:spacing w:lineRule="auto" w:line="240" w:before="0" w:after="0"/>
        <w:ind w:left="454" w:right="0" w:hanging="17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otrzymywania na wskazany we wniosku adres e-mail informacji o inicjatywach i wydarzeniach związanych z celami Centrum,</w:t>
      </w:r>
    </w:p>
    <w:p>
      <w:pPr>
        <w:pStyle w:val="Normal"/>
        <w:widowControl/>
        <w:numPr>
          <w:ilvl w:val="1"/>
          <w:numId w:val="4"/>
        </w:numPr>
        <w:suppressAutoHyphens w:val="false"/>
        <w:bidi w:val="0"/>
        <w:spacing w:lineRule="auto" w:line="240" w:before="0" w:after="0"/>
        <w:ind w:left="454" w:right="0" w:hanging="17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a także w innych celach zakomunikowanych uprzednio przed wyrażeniem zgody – podstawa przetwarzania z art. 6 ust. 1 lit. a RODO.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Odbiorcami Pani/Pana danych osobowych mogą być osoby zainteresowane mediacją, strony sporu i ich pełnomocnicy, biegli i tłumacze (w przypadkach, w których zostali zaangażowani na potrzeby rozwiązania sporu), mediatorzy Centrum, a także sądy, jednostki prokuratury oraz organy administracji publicznej.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Dane osobowe mediatorów wpisanych na listę Centrum będą przetwarzane do czasu skreślenia z listy. W przypadku danych przetwarzanych na podstawie przesłanki niezbędności do celów wynikających z prawnie uzasadnionego interesu realizowanego przez Administratora, jakim jest ustalenie, dochodzenie lub obrona roszczeń, dane będą przechowywane do momentu przedawnienia roszczeń.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lang w:eastAsia="pl-PL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Osobie, której dane osobowe są przetwarzane, przysługuje:</w:t>
      </w:r>
    </w:p>
    <w:p>
      <w:pPr>
        <w:pStyle w:val="Normal"/>
        <w:widowControl/>
        <w:numPr>
          <w:ilvl w:val="0"/>
          <w:numId w:val="5"/>
        </w:numPr>
        <w:suppressAutoHyphens w:val="false"/>
        <w:bidi w:val="0"/>
        <w:spacing w:lineRule="auto" w:line="240" w:before="0" w:after="0"/>
        <w:ind w:left="397" w:right="0" w:hanging="11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prawo żądania od Administratora dostępu do swoich danych osobowych oraz otrzymania ich kopii, ich sprostowania (poprawiania) oraz w przypadkach określonych przez RODO prawo do usunięcia  lub ograniczenia przetwarzania danych osobowych,</w:t>
      </w:r>
    </w:p>
    <w:p>
      <w:pPr>
        <w:pStyle w:val="Normal"/>
        <w:widowControl/>
        <w:numPr>
          <w:ilvl w:val="0"/>
          <w:numId w:val="5"/>
        </w:numPr>
        <w:suppressAutoHyphens w:val="false"/>
        <w:bidi w:val="0"/>
        <w:spacing w:lineRule="auto" w:line="240" w:before="0" w:after="0"/>
        <w:ind w:left="397" w:right="0" w:hanging="11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prawo wniesienia sprzeciwu wobec przetwarzania ze względu na szczególną sytuację (o ile przetwarzanie odbywa się na podstawie prawnie uzasadnionego interesu),</w:t>
      </w:r>
    </w:p>
    <w:p>
      <w:pPr>
        <w:pStyle w:val="Normal"/>
        <w:widowControl/>
        <w:numPr>
          <w:ilvl w:val="0"/>
          <w:numId w:val="5"/>
        </w:numPr>
        <w:suppressAutoHyphens w:val="false"/>
        <w:bidi w:val="0"/>
        <w:spacing w:lineRule="auto" w:line="240" w:before="0" w:after="0"/>
        <w:ind w:left="397" w:right="0" w:hanging="11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prawo cofnięcia w dowolnym momencie zgody na przetwarzanie danych osobowych (o ile przetwarzanie odbywa się na podstawie zgody), przy czym cofnięcie zgody nie wpływa na zgodność z prawem przetwarzania, którego dokonano na podstawie wyrażonej przez zgody przed jej cofnięciem,</w:t>
      </w:r>
    </w:p>
    <w:p>
      <w:pPr>
        <w:pStyle w:val="Normal"/>
        <w:widowControl/>
        <w:numPr>
          <w:ilvl w:val="0"/>
          <w:numId w:val="5"/>
        </w:numPr>
        <w:suppressAutoHyphens w:val="false"/>
        <w:bidi w:val="0"/>
        <w:spacing w:lineRule="auto" w:line="240" w:before="0" w:after="0"/>
        <w:ind w:left="397" w:right="0" w:hanging="113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prawo wniesienia skargi do organu nadzorczego, tj. Prezesa Urzędu Ochrony Danych Osobowych.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Podanie danych osobowych wymaganych we wniosku o wpis na listę mediatorów Centrum jest dobrowolne, ale niezbędne do rozpatrzenia wniosku. Wyrażenie zgody na przetwarzanie danych osobowych w celach, o których mowa w punkcie 4 powyżej, jest dobrowolne.</w:t>
      </w:r>
    </w:p>
    <w:p>
      <w:pPr>
        <w:pStyle w:val="Normal"/>
        <w:widowControl/>
        <w:numPr>
          <w:ilvl w:val="0"/>
          <w:numId w:val="1"/>
        </w:numPr>
        <w:suppressAutoHyphens w:val="false"/>
        <w:bidi w:val="0"/>
        <w:spacing w:lineRule="auto" w:line="240" w:before="0" w:after="0"/>
        <w:ind w:left="397" w:right="0" w:hanging="340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Dane osobowe nie będą przekazywane do państwa trzeciego i nie podlegają zautomatyzowanemu podejmowaniu decyzji, w tym profilowaniu.</w:t>
      </w:r>
    </w:p>
    <w:p>
      <w:pPr>
        <w:pStyle w:val="Normal"/>
        <w:widowControl/>
        <w:numPr>
          <w:ilvl w:val="0"/>
          <w:numId w:val="4"/>
        </w:numPr>
        <w:suppressAutoHyphens w:val="false"/>
        <w:bidi w:val="0"/>
        <w:spacing w:lineRule="auto" w:line="240" w:before="0" w:after="0"/>
        <w:ind w:left="567" w:right="0" w:hanging="22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ascii="Times New Roman" w:hAnsi="Times New Roman"/>
          <w:b w:val="false"/>
          <w:bCs w:val="false"/>
          <w:i w:val="false"/>
          <w:iCs w:val="false"/>
          <w:kern w:val="2"/>
          <w:sz w:val="20"/>
          <w:szCs w:val="20"/>
        </w:rPr>
        <w:t>W</w:t>
      </w:r>
      <w:r>
        <w:rPr>
          <w:rFonts w:eastAsia="Calibri" w:cs="Times New Roman" w:ascii="Times New Roman" w:hAnsi="Times New Roman"/>
          <w:b w:val="false"/>
          <w:bCs w:val="false"/>
          <w:i w:val="false"/>
          <w:iCs w:val="false"/>
          <w:color w:val="auto"/>
          <w:kern w:val="2"/>
          <w:sz w:val="20"/>
          <w:szCs w:val="20"/>
          <w:lang w:val="pl-PL" w:eastAsia="zh-CN" w:bidi="ar-SA"/>
        </w:rPr>
        <w:t>yrażam zgodę na przetwarzanie danych osobowych w celu rozpoznania wniosku o wpis na listę mediatorów Centrum Mediacji Izby Adwokackiej w Lublinie oraz – w razie dokonania wpisu – w celach statutowych Centrum,</w:t>
      </w:r>
    </w:p>
    <w:p>
      <w:pPr>
        <w:pStyle w:val="Normal"/>
        <w:widowControl/>
        <w:numPr>
          <w:ilvl w:val="0"/>
          <w:numId w:val="4"/>
        </w:numPr>
        <w:suppressAutoHyphens w:val="false"/>
        <w:bidi w:val="0"/>
        <w:spacing w:lineRule="auto" w:line="240" w:before="0" w:after="0"/>
        <w:ind w:left="567" w:right="0" w:hanging="22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0"/>
          <w:szCs w:val="20"/>
        </w:rPr>
        <w:t>Wyrażam zgodę na udostępnienie moich danych (imię i nazwisko, adres, numer telefonu, adres poczty elektronicznej, specjalizacja) innym podmiotom w celu promocji mediatorów wpisanych na listę Centrum, w szczególności sądom, prokuratorom, organom administracji publicznej.</w:t>
      </w:r>
    </w:p>
    <w:p>
      <w:pPr>
        <w:pStyle w:val="Normal"/>
        <w:widowControl/>
        <w:numPr>
          <w:ilvl w:val="0"/>
          <w:numId w:val="4"/>
        </w:numPr>
        <w:suppressAutoHyphens w:val="false"/>
        <w:bidi w:val="0"/>
        <w:spacing w:lineRule="auto" w:line="240" w:before="0" w:after="0"/>
        <w:ind w:left="567" w:right="0" w:hanging="22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0"/>
          <w:szCs w:val="20"/>
        </w:rPr>
        <w:t>Wyrażam zgodę na zamieszczenie moich danych na stronie internetowej promującej Centrum Mediacji Izby Adwokackiej w Lublinie oraz w innych publikacjach Centrum w zakresie: imię i nazwisko, adres, numer telefonu, adres poczty elektronicznej, specjalizacja.</w:t>
      </w:r>
    </w:p>
    <w:p>
      <w:pPr>
        <w:pStyle w:val="Normal"/>
        <w:widowControl/>
        <w:numPr>
          <w:ilvl w:val="0"/>
          <w:numId w:val="4"/>
        </w:numPr>
        <w:suppressAutoHyphens w:val="false"/>
        <w:bidi w:val="0"/>
        <w:spacing w:lineRule="auto" w:line="240" w:before="0" w:after="0"/>
        <w:ind w:left="567" w:right="0" w:hanging="22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0"/>
          <w:szCs w:val="20"/>
        </w:rPr>
        <w:t>Wyrażam zgodę na otrzymywanie na wskazany we wniosku adres poczty elektronicznej informacji o inicjatywach i wydarzeniach związanych z celami statutowymi Centrum.</w:t>
      </w:r>
    </w:p>
    <w:p>
      <w:pPr>
        <w:pStyle w:val="Normal"/>
        <w:widowControl/>
        <w:numPr>
          <w:ilvl w:val="0"/>
          <w:numId w:val="4"/>
        </w:numPr>
        <w:suppressAutoHyphens w:val="false"/>
        <w:bidi w:val="0"/>
        <w:spacing w:lineRule="auto" w:line="240" w:before="0" w:after="0"/>
        <w:ind w:left="567" w:right="0" w:hanging="227"/>
        <w:jc w:val="both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kern w:val="2"/>
          <w:sz w:val="20"/>
          <w:szCs w:val="20"/>
        </w:rPr>
        <w:t>Wyrażam zgodę na otrzymywanie na wskazany we wniosku adres poczty elektronicznej informacji o inicjatywach i wydarzeniach związanych z celami statutowymi Centrum.</w:t>
      </w:r>
    </w:p>
    <w:p>
      <w:pPr>
        <w:pStyle w:val="Normal"/>
        <w:widowControl/>
        <w:numPr>
          <w:ilvl w:val="0"/>
          <w:numId w:val="0"/>
        </w:numPr>
        <w:suppressAutoHyphens w:val="false"/>
        <w:bidi w:val="0"/>
        <w:spacing w:lineRule="auto" w:line="240" w:before="340" w:after="0"/>
        <w:ind w:left="5669" w:right="0" w:hanging="0"/>
        <w:jc w:val="center"/>
        <w:rPr>
          <w:rFonts w:ascii="Times New Roman" w:hAnsi="Times New Roman"/>
          <w:b w:val="false"/>
          <w:b w:val="false"/>
          <w:bCs w:val="false"/>
          <w:i w:val="false"/>
          <w:i w:val="false"/>
          <w:iCs w:val="false"/>
          <w:kern w:val="2"/>
          <w:sz w:val="20"/>
          <w:szCs w:val="20"/>
        </w:rPr>
      </w:pP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color w:val="000000"/>
          <w:kern w:val="2"/>
          <w:sz w:val="20"/>
          <w:szCs w:val="20"/>
          <w:lang w:eastAsia="pl-PL"/>
        </w:rPr>
        <w:t>______________________________</w:t>
        <w:br/>
        <w:t>Data i czytelny podpis</w:t>
      </w:r>
    </w:p>
    <w:sectPr>
      <w:type w:val="continuous"/>
      <w:pgSz w:w="11906" w:h="16838"/>
      <w:pgMar w:left="1417" w:right="1417" w:gutter="0" w:header="0" w:top="1417" w:footer="1417" w:bottom="1474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Helvetica">
    <w:altName w:val="Arial"/>
    <w:charset w:val="ee"/>
    <w:family w:val="roman"/>
    <w:pitch w:val="variable"/>
  </w:font>
  <w:font w:name="Webdings">
    <w:charset w:val="ee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opka"/>
      <w:spacing w:lineRule="auto" w:line="240" w:before="0" w:after="0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 xml:space="preserve">Strona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7</w:t>
    </w:r>
    <w:r>
      <w:rPr>
        <w:sz w:val="20"/>
        <w:szCs w:val="20"/>
        <w:rFonts w:ascii="Times New Roman" w:hAnsi="Times New Roman"/>
      </w:rPr>
      <w:fldChar w:fldCharType="end"/>
    </w:r>
    <w:r>
      <w:rPr>
        <w:rFonts w:ascii="Times New Roman" w:hAnsi="Times New Roman"/>
        <w:sz w:val="20"/>
        <w:szCs w:val="20"/>
      </w:rPr>
      <w:t xml:space="preserve"> z </w:t>
    </w: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 xml:space="preserve"> NUMPAGES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7</w:t>
    </w:r>
    <w:r>
      <w:rPr>
        <w:sz w:val="20"/>
        <w:szCs w:val="20"/>
        <w:rFonts w:ascii="Times New Roman" w:hAnsi="Times New Roman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2">
    <w:lvl w:ilvl="0">
      <w:start w:val="1"/>
      <w:numFmt w:val="decimal"/>
      <w:lvlText w:val=" 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 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 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 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 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 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 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 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 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4">
    <w:lvl w:ilvl="0">
      <w:start w:val="1"/>
      <w:numFmt w:val="bullet"/>
      <w:lvlText w:val="⇨"/>
      <w:lvlJc w:val="left"/>
      <w:pPr>
        <w:tabs>
          <w:tab w:val="num" w:pos="227"/>
        </w:tabs>
        <w:ind w:left="227" w:hanging="227"/>
      </w:pPr>
      <w:rPr>
        <w:rFonts w:ascii="OpenSymbol" w:hAnsi="OpenSymbol" w:cs="OpenSymbol" w:hint="default"/>
      </w:rPr>
    </w:lvl>
    <w:lvl w:ilvl="1">
      <w:start w:val="1"/>
      <w:numFmt w:val="bullet"/>
      <w:lvlText w:val=""/>
      <w:lvlJc w:val="left"/>
      <w:pPr>
        <w:tabs>
          <w:tab w:val="num" w:pos="454"/>
        </w:tabs>
        <w:ind w:left="454" w:hanging="227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7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1134"/>
        </w:tabs>
        <w:ind w:left="1134" w:hanging="227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1587"/>
        </w:tabs>
        <w:ind w:left="1587" w:hanging="227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1814"/>
        </w:tabs>
        <w:ind w:left="1814" w:hanging="227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2041"/>
        </w:tabs>
        <w:ind w:left="2041" w:hanging="227"/>
      </w:pPr>
      <w:rPr>
        <w:rFonts w:ascii="Symbol" w:hAnsi="Symbol" w:cs="Symbol" w:hint="default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417"/>
        </w:tabs>
        <w:ind w:left="417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777"/>
        </w:tabs>
        <w:ind w:left="777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137"/>
        </w:tabs>
        <w:ind w:left="1137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497"/>
        </w:tabs>
        <w:ind w:left="1497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1857"/>
        </w:tabs>
        <w:ind w:left="1857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217"/>
        </w:tabs>
        <w:ind w:left="2217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577"/>
        </w:tabs>
        <w:ind w:left="2577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2937"/>
        </w:tabs>
        <w:ind w:left="2937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297"/>
        </w:tabs>
        <w:ind w:left="3297" w:hanging="360"/>
      </w:pPr>
      <w:rPr>
        <w:rFonts w:ascii="OpenSymbol" w:hAnsi="OpenSymbol" w:cs="OpenSymbol" w:hint="default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zh-CN" w:bidi="ar-SA"/>
    </w:rPr>
  </w:style>
  <w:style w:type="character" w:styleId="WW8Num1z0">
    <w:name w:val="WW8Num1z0"/>
    <w:qFormat/>
    <w:rPr/>
  </w:style>
  <w:style w:type="character" w:styleId="WW8Num5z0">
    <w:name w:val="WW8Num5z0"/>
    <w:qFormat/>
    <w:rPr/>
  </w:style>
  <w:style w:type="character" w:styleId="WW8Num6z0">
    <w:name w:val="WW8Num6z0"/>
    <w:qFormat/>
    <w:rPr>
      <w:b w:val="false"/>
    </w:rPr>
  </w:style>
  <w:style w:type="character" w:styleId="WW8Num7z0">
    <w:name w:val="WW8Num7z0"/>
    <w:qFormat/>
    <w:rPr>
      <w:b w:val="false"/>
    </w:rPr>
  </w:style>
  <w:style w:type="character" w:styleId="WW8Num8z0">
    <w:name w:val="WW8Num8z0"/>
    <w:qFormat/>
    <w:rPr/>
  </w:style>
  <w:style w:type="character" w:styleId="WW8Num10z0">
    <w:name w:val="WW8Num10z0"/>
    <w:qFormat/>
    <w:rPr/>
  </w:style>
  <w:style w:type="character" w:styleId="WW8Num12z0">
    <w:name w:val="WW8Num12z0"/>
    <w:qFormat/>
    <w:rPr>
      <w:b w:val="false"/>
    </w:rPr>
  </w:style>
  <w:style w:type="character" w:styleId="WW8Num13z0">
    <w:name w:val="WW8Num13z0"/>
    <w:qFormat/>
    <w:rPr/>
  </w:style>
  <w:style w:type="character" w:styleId="WW8Num14z0">
    <w:name w:val="WW8Num14z0"/>
    <w:qFormat/>
    <w:rPr/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>
      <w:rFonts w:ascii="Times New Roman" w:hAnsi="Times New Roman"/>
    </w:rPr>
  </w:style>
  <w:style w:type="character" w:styleId="WW8Num15z0">
    <w:name w:val="WW8Num15z0"/>
    <w:qFormat/>
    <w:rPr>
      <w:rFonts w:ascii="Times New Roman" w:hAnsi="Times New Roman"/>
    </w:rPr>
  </w:style>
  <w:style w:type="character" w:styleId="WW8Num17z0">
    <w:name w:val="WW8Num17z0"/>
    <w:qFormat/>
    <w:rPr>
      <w:b w:val="false"/>
      <w:bCs w:val="false"/>
    </w:rPr>
  </w:style>
  <w:style w:type="character" w:styleId="WW8Num16z0">
    <w:name w:val="WW8Num16z0"/>
    <w:qFormat/>
    <w:rPr>
      <w:color w:val="000000"/>
    </w:rPr>
  </w:style>
  <w:style w:type="character" w:styleId="WW8Num44z0">
    <w:name w:val="WW8Num44z0"/>
    <w:qFormat/>
    <w:rPr/>
  </w:style>
  <w:style w:type="character" w:styleId="WW8Num19z0">
    <w:name w:val="WW8Num19z0"/>
    <w:qFormat/>
    <w:rPr>
      <w:b w:val="false"/>
      <w:bCs w:val="false"/>
    </w:rPr>
  </w:style>
  <w:style w:type="character" w:styleId="WW8Num30z0">
    <w:name w:val="WW8Num30z0"/>
    <w:qFormat/>
    <w:rPr/>
  </w:style>
  <w:style w:type="character" w:styleId="WW8Num39z0">
    <w:name w:val="WW8Num39z0"/>
    <w:qFormat/>
    <w:rPr>
      <w:b/>
    </w:rPr>
  </w:style>
  <w:style w:type="character" w:styleId="WW8Num49z0">
    <w:name w:val="WW8Num49z0"/>
    <w:qFormat/>
    <w:rPr/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Akapitzlist">
    <w:name w:val="Akapit z listą"/>
    <w:basedOn w:val="Normal"/>
    <w:qFormat/>
    <w:pPr>
      <w:spacing w:before="0" w:after="160"/>
      <w:ind w:left="720" w:hanging="0"/>
      <w:contextualSpacing/>
    </w:pPr>
    <w:rPr/>
  </w:style>
  <w:style w:type="paragraph" w:styleId="Redniasiatka1akcent21">
    <w:name w:val="Średnia siatka 1 — akcent 21"/>
    <w:basedOn w:val="Normal"/>
    <w:qFormat/>
    <w:pPr>
      <w:spacing w:before="0" w:after="160"/>
      <w:ind w:left="720" w:hanging="0"/>
      <w:contextualSpacing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Zawartoramki">
    <w:name w:val="Zawartość ramki"/>
    <w:basedOn w:val="Normal"/>
    <w:qFormat/>
    <w:pPr/>
    <w:rPr/>
  </w:style>
  <w:style w:type="paragraph" w:styleId="Tre">
    <w:name w:val="Treść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val="pl-PL" w:eastAsia="zh-CN" w:bidi="ar-SA"/>
    </w:rPr>
  </w:style>
  <w:style w:type="paragraph" w:styleId="Domylne">
    <w:name w:val="Domyślne"/>
    <w:qFormat/>
    <w:pPr>
      <w:widowControl/>
      <w:suppressAutoHyphens w:val="true"/>
      <w:bidi w:val="0"/>
      <w:spacing w:before="0" w:after="0"/>
      <w:jc w:val="left"/>
    </w:pPr>
    <w:rPr>
      <w:rFonts w:ascii="Helvetica" w:hAnsi="Helvetica" w:eastAsia="Helvetica" w:cs="Helvetica"/>
      <w:color w:val="000000"/>
      <w:kern w:val="0"/>
      <w:sz w:val="22"/>
      <w:szCs w:val="22"/>
      <w:lang w:val="pl-PL" w:eastAsia="zh-CN" w:bidi="ar-SA"/>
    </w:rPr>
  </w:style>
  <w:style w:type="paragraph" w:styleId="Gwkaistopka">
    <w:name w:val="Główka i stopka"/>
    <w:basedOn w:val="Normal"/>
    <w:qFormat/>
    <w:pPr>
      <w:suppressLineNumbers/>
      <w:tabs>
        <w:tab w:val="clear" w:pos="720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Gwkaistopka"/>
    <w:pPr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Numeracja123">
    <w:name w:val="Numeracja 123"/>
    <w:qFormat/>
  </w:style>
  <w:style w:type="numbering" w:styleId="WW8Num15">
    <w:name w:val="WW8Num15"/>
    <w:qFormat/>
  </w:style>
  <w:style w:type="numbering" w:styleId="WW8Num17">
    <w:name w:val="WW8Num17"/>
    <w:qFormat/>
  </w:style>
  <w:style w:type="numbering" w:styleId="WW8Num16">
    <w:name w:val="WW8Num16"/>
    <w:qFormat/>
  </w:style>
  <w:style w:type="numbering" w:styleId="Numeracjaabc">
    <w:name w:val="Numeracja abc"/>
    <w:qFormat/>
  </w:style>
  <w:style w:type="numbering" w:styleId="WW8Num44">
    <w:name w:val="WW8Num44"/>
    <w:qFormat/>
  </w:style>
  <w:style w:type="numbering" w:styleId="WW8Num19">
    <w:name w:val="WW8Num19"/>
    <w:qFormat/>
  </w:style>
  <w:style w:type="numbering" w:styleId="WW8Num30">
    <w:name w:val="WW8Num30"/>
    <w:qFormat/>
  </w:style>
  <w:style w:type="numbering" w:styleId="WW8Num39">
    <w:name w:val="WW8Num39"/>
    <w:qFormat/>
  </w:style>
  <w:style w:type="numbering" w:styleId="WW8Num49">
    <w:name w:val="WW8Num49"/>
    <w:qFormat/>
  </w:style>
  <w:style w:type="numbering" w:styleId="Punktor">
    <w:name w:val="Punktor •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Normal_x005F_x0000_</Template>
  <TotalTime>202</TotalTime>
  <Application>LibreOffice/7.3.3.2$Windows_X86_64 LibreOffice_project/d1d0ea68f081ee2800a922cac8f79445e4603348</Application>
  <AppVersion>15.0000</AppVersion>
  <Pages>6</Pages>
  <Words>1371</Words>
  <Characters>8467</Characters>
  <CharactersWithSpaces>9721</CharactersWithSpaces>
  <Paragraphs>115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2022-06-08T12:59:00Z</dcterms:created>
  <dc:creator>Kancelaria</dc:creator>
  <dc:description/>
  <dc:language>pl-PL</dc:language>
  <cp:lastModifiedBy/>
  <cp:lastPrinted>2022-06-09T11:32:37Z</cp:lastPrinted>
  <dcterms:modified xsi:type="dcterms:W3CDTF">2022-06-09T11:50:10Z</dcterms:modified>
  <cp:revision>148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1045-11.2.0.8339_x0000__x0000__x0000_</vt:lpwstr>
  </property>
</Properties>
</file>